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15" w:rsidRPr="005E2F45" w:rsidRDefault="00965678" w:rsidP="00FE2ED5">
      <w:pPr>
        <w:jc w:val="center"/>
        <w:rPr>
          <w:rFonts w:cs="Arial"/>
          <w:sz w:val="56"/>
          <w:szCs w:val="72"/>
        </w:rPr>
      </w:pPr>
      <w:r w:rsidRPr="005E2F45">
        <w:rPr>
          <w:rFonts w:cs="Arial"/>
          <w:b/>
          <w:sz w:val="56"/>
          <w:szCs w:val="72"/>
        </w:rPr>
        <w:t xml:space="preserve">Nový </w:t>
      </w:r>
      <w:r w:rsidR="00AB23E1" w:rsidRPr="005E2F45">
        <w:rPr>
          <w:rFonts w:cs="Arial"/>
          <w:b/>
          <w:sz w:val="56"/>
          <w:szCs w:val="72"/>
        </w:rPr>
        <w:t>ú</w:t>
      </w:r>
      <w:r w:rsidR="00680B06" w:rsidRPr="005E2F45">
        <w:rPr>
          <w:rFonts w:cs="Arial"/>
          <w:b/>
          <w:sz w:val="56"/>
          <w:szCs w:val="72"/>
        </w:rPr>
        <w:t>zemní plán</w:t>
      </w:r>
    </w:p>
    <w:p w:rsidR="00F17415" w:rsidRPr="00FE2ED5" w:rsidRDefault="00131D62" w:rsidP="00862C2D">
      <w:pPr>
        <w:spacing w:line="240" w:lineRule="auto"/>
        <w:ind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Ž</w:t>
      </w:r>
      <w:r w:rsidR="00F17415" w:rsidRPr="00FE2ED5">
        <w:rPr>
          <w:rFonts w:cs="Arial"/>
          <w:sz w:val="26"/>
          <w:szCs w:val="26"/>
        </w:rPr>
        <w:t>ádá</w:t>
      </w:r>
      <w:r>
        <w:rPr>
          <w:rFonts w:cs="Arial"/>
          <w:sz w:val="26"/>
          <w:szCs w:val="26"/>
        </w:rPr>
        <w:t>me</w:t>
      </w:r>
      <w:r w:rsidR="00F17415" w:rsidRPr="00FE2ED5">
        <w:rPr>
          <w:rFonts w:cs="Arial"/>
          <w:sz w:val="26"/>
          <w:szCs w:val="26"/>
        </w:rPr>
        <w:t xml:space="preserve"> všechny občany, chalupáře a podnikatele, aby zvážili, jestli svoje pozemky nechtějí využívat jiným způsobem než doposud. Budeme zpracová</w:t>
      </w:r>
      <w:r w:rsidR="004442C4" w:rsidRPr="00FE2ED5">
        <w:rPr>
          <w:rFonts w:cs="Arial"/>
          <w:sz w:val="26"/>
          <w:szCs w:val="26"/>
        </w:rPr>
        <w:t>va</w:t>
      </w:r>
      <w:r w:rsidR="00AB23E1" w:rsidRPr="00FE2ED5">
        <w:rPr>
          <w:rFonts w:cs="Arial"/>
          <w:sz w:val="26"/>
          <w:szCs w:val="26"/>
        </w:rPr>
        <w:t xml:space="preserve">t </w:t>
      </w:r>
      <w:r w:rsidR="00965678">
        <w:rPr>
          <w:rFonts w:cs="Arial"/>
          <w:sz w:val="26"/>
          <w:szCs w:val="26"/>
        </w:rPr>
        <w:t xml:space="preserve">nový </w:t>
      </w:r>
      <w:r w:rsidR="00F17415" w:rsidRPr="00FE2ED5">
        <w:rPr>
          <w:rFonts w:cs="Arial"/>
          <w:sz w:val="26"/>
          <w:szCs w:val="26"/>
        </w:rPr>
        <w:t>územní plán a jsme na začátku procesu pořizovaní</w:t>
      </w:r>
      <w:r w:rsidR="00AB23E1" w:rsidRPr="00FE2ED5">
        <w:rPr>
          <w:rFonts w:cs="Arial"/>
          <w:sz w:val="26"/>
          <w:szCs w:val="26"/>
        </w:rPr>
        <w:t xml:space="preserve"> </w:t>
      </w:r>
      <w:r w:rsidR="00965678">
        <w:rPr>
          <w:rFonts w:cs="Arial"/>
          <w:sz w:val="26"/>
          <w:szCs w:val="26"/>
        </w:rPr>
        <w:t>územního plánu</w:t>
      </w:r>
      <w:r w:rsidR="00F17415" w:rsidRPr="00FE2ED5">
        <w:rPr>
          <w:rFonts w:cs="Arial"/>
          <w:sz w:val="26"/>
          <w:szCs w:val="26"/>
        </w:rPr>
        <w:t>.</w:t>
      </w:r>
    </w:p>
    <w:p w:rsidR="00F17415" w:rsidRPr="00FE2ED5" w:rsidRDefault="00F17415" w:rsidP="00862C2D">
      <w:pPr>
        <w:spacing w:line="240" w:lineRule="auto"/>
        <w:jc w:val="both"/>
        <w:rPr>
          <w:rFonts w:cs="Arial"/>
          <w:sz w:val="26"/>
          <w:szCs w:val="26"/>
        </w:rPr>
      </w:pPr>
      <w:r w:rsidRPr="00FE2ED5">
        <w:rPr>
          <w:rFonts w:cs="Arial"/>
          <w:sz w:val="26"/>
          <w:szCs w:val="26"/>
        </w:rPr>
        <w:tab/>
      </w:r>
      <w:r w:rsidR="00965678">
        <w:rPr>
          <w:rFonts w:cs="Arial"/>
          <w:sz w:val="26"/>
          <w:szCs w:val="26"/>
        </w:rPr>
        <w:t>Ú</w:t>
      </w:r>
      <w:r w:rsidRPr="00FE2ED5">
        <w:rPr>
          <w:rFonts w:cs="Arial"/>
          <w:sz w:val="26"/>
          <w:szCs w:val="26"/>
        </w:rPr>
        <w:t>zemní plán</w:t>
      </w:r>
      <w:r w:rsidR="00AB23E1" w:rsidRPr="00FE2ED5">
        <w:rPr>
          <w:rFonts w:cs="Arial"/>
          <w:sz w:val="26"/>
          <w:szCs w:val="26"/>
        </w:rPr>
        <w:t xml:space="preserve"> je rozvojový dokument obce</w:t>
      </w:r>
      <w:r w:rsidRPr="00FE2ED5">
        <w:rPr>
          <w:rFonts w:cs="Arial"/>
          <w:sz w:val="26"/>
          <w:szCs w:val="26"/>
        </w:rPr>
        <w:t>, který stanoví, jaký</w:t>
      </w:r>
      <w:r w:rsidR="004442C4" w:rsidRPr="00FE2ED5">
        <w:rPr>
          <w:rFonts w:cs="Arial"/>
          <w:sz w:val="26"/>
          <w:szCs w:val="26"/>
        </w:rPr>
        <w:t>m</w:t>
      </w:r>
      <w:r w:rsidRPr="00FE2ED5">
        <w:rPr>
          <w:rFonts w:cs="Arial"/>
          <w:sz w:val="26"/>
          <w:szCs w:val="26"/>
        </w:rPr>
        <w:t xml:space="preserve"> způsobem mohou b</w:t>
      </w:r>
      <w:r w:rsidR="00EA1C5C">
        <w:rPr>
          <w:rFonts w:cs="Arial"/>
          <w:sz w:val="26"/>
          <w:szCs w:val="26"/>
        </w:rPr>
        <w:t>ýt jednotlivé parcely využívány a co se na nich může postavit.</w:t>
      </w:r>
      <w:r w:rsidRPr="00FE2ED5">
        <w:rPr>
          <w:rFonts w:cs="Arial"/>
          <w:sz w:val="26"/>
          <w:szCs w:val="26"/>
        </w:rPr>
        <w:t xml:space="preserve"> </w:t>
      </w:r>
      <w:r w:rsidR="00F15065">
        <w:rPr>
          <w:rFonts w:cs="Arial"/>
          <w:sz w:val="26"/>
          <w:szCs w:val="26"/>
        </w:rPr>
        <w:t>Ú</w:t>
      </w:r>
      <w:r w:rsidR="00AB23E1" w:rsidRPr="00FE2ED5">
        <w:rPr>
          <w:rFonts w:cs="Arial"/>
          <w:sz w:val="26"/>
          <w:szCs w:val="26"/>
        </w:rPr>
        <w:t>zem</w:t>
      </w:r>
      <w:r w:rsidR="00F15065">
        <w:rPr>
          <w:rFonts w:cs="Arial"/>
          <w:sz w:val="26"/>
          <w:szCs w:val="26"/>
        </w:rPr>
        <w:t xml:space="preserve">ní plán </w:t>
      </w:r>
      <w:r w:rsidRPr="00FE2ED5">
        <w:rPr>
          <w:rFonts w:cs="Arial"/>
          <w:sz w:val="26"/>
          <w:szCs w:val="26"/>
        </w:rPr>
        <w:t>řeší</w:t>
      </w:r>
      <w:r w:rsidR="00F15065">
        <w:rPr>
          <w:rFonts w:cs="Arial"/>
          <w:sz w:val="26"/>
          <w:szCs w:val="26"/>
        </w:rPr>
        <w:t xml:space="preserve"> ideální prostorové uspořádání území,</w:t>
      </w:r>
      <w:r w:rsidRPr="00FE2ED5">
        <w:rPr>
          <w:rFonts w:cs="Arial"/>
          <w:sz w:val="26"/>
          <w:szCs w:val="26"/>
        </w:rPr>
        <w:t xml:space="preserve"> technickou</w:t>
      </w:r>
      <w:r w:rsidR="00F15065">
        <w:rPr>
          <w:rFonts w:cs="Arial"/>
          <w:sz w:val="26"/>
          <w:szCs w:val="26"/>
        </w:rPr>
        <w:t xml:space="preserve"> infrastrukturu,</w:t>
      </w:r>
      <w:r w:rsidRPr="00FE2ED5">
        <w:rPr>
          <w:rFonts w:cs="Arial"/>
          <w:sz w:val="26"/>
          <w:szCs w:val="26"/>
        </w:rPr>
        <w:t xml:space="preserve"> dopravní infrastruktu</w:t>
      </w:r>
      <w:r w:rsidR="00F15065">
        <w:rPr>
          <w:rFonts w:cs="Arial"/>
          <w:sz w:val="26"/>
          <w:szCs w:val="26"/>
        </w:rPr>
        <w:t xml:space="preserve">ru, ochranu přírody </w:t>
      </w:r>
      <w:r w:rsidR="00FE2ED5">
        <w:rPr>
          <w:rFonts w:cs="Arial"/>
          <w:sz w:val="26"/>
          <w:szCs w:val="26"/>
        </w:rPr>
        <w:t>a </w:t>
      </w:r>
      <w:r w:rsidRPr="00FE2ED5">
        <w:rPr>
          <w:rFonts w:cs="Arial"/>
          <w:sz w:val="26"/>
          <w:szCs w:val="26"/>
        </w:rPr>
        <w:t xml:space="preserve">vlastně vše, co souvisí s budoucím rozvoje </w:t>
      </w:r>
      <w:r w:rsidR="00AB23E1" w:rsidRPr="00FE2ED5">
        <w:rPr>
          <w:rFonts w:cs="Arial"/>
          <w:sz w:val="26"/>
          <w:szCs w:val="26"/>
        </w:rPr>
        <w:t>obce</w:t>
      </w:r>
      <w:r w:rsidRPr="00FE2ED5">
        <w:rPr>
          <w:rFonts w:cs="Arial"/>
          <w:sz w:val="26"/>
          <w:szCs w:val="26"/>
        </w:rPr>
        <w:t>.</w:t>
      </w:r>
    </w:p>
    <w:p w:rsidR="00F17415" w:rsidRPr="00FE2ED5" w:rsidRDefault="00965678" w:rsidP="00862C2D">
      <w:pPr>
        <w:spacing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  <w:t xml:space="preserve">Jak může </w:t>
      </w:r>
      <w:r w:rsidR="00F17415" w:rsidRPr="00FE2ED5">
        <w:rPr>
          <w:rFonts w:cs="Arial"/>
          <w:sz w:val="26"/>
          <w:szCs w:val="26"/>
        </w:rPr>
        <w:t xml:space="preserve">územní plán </w:t>
      </w:r>
      <w:r w:rsidR="00F15065">
        <w:rPr>
          <w:rFonts w:cs="Arial"/>
          <w:sz w:val="26"/>
          <w:szCs w:val="26"/>
        </w:rPr>
        <w:t>ovlivnit mě jako občana</w:t>
      </w:r>
      <w:r w:rsidR="00F17415" w:rsidRPr="00FE2ED5">
        <w:rPr>
          <w:rFonts w:cs="Arial"/>
          <w:sz w:val="26"/>
          <w:szCs w:val="26"/>
        </w:rPr>
        <w:t>?</w:t>
      </w:r>
      <w:r w:rsidR="00DE1702" w:rsidRPr="00FE2ED5">
        <w:rPr>
          <w:rFonts w:cs="Arial"/>
          <w:sz w:val="26"/>
          <w:szCs w:val="26"/>
        </w:rPr>
        <w:t xml:space="preserve"> Uveďme si pár příkladů, proč této problematice věnovat trochu pozornosti</w:t>
      </w:r>
      <w:r w:rsidR="004442C4" w:rsidRPr="00FE2ED5">
        <w:rPr>
          <w:rFonts w:cs="Arial"/>
          <w:sz w:val="26"/>
          <w:szCs w:val="26"/>
        </w:rPr>
        <w:t>:</w:t>
      </w:r>
    </w:p>
    <w:p w:rsidR="005E2F45" w:rsidRPr="005E2F45" w:rsidRDefault="005E2F45" w:rsidP="00862C2D">
      <w:pPr>
        <w:pStyle w:val="Odstavecseseznamem"/>
        <w:numPr>
          <w:ilvl w:val="0"/>
          <w:numId w:val="1"/>
        </w:numPr>
        <w:spacing w:line="240" w:lineRule="auto"/>
        <w:rPr>
          <w:rFonts w:cs="Arial"/>
          <w:sz w:val="26"/>
          <w:szCs w:val="26"/>
        </w:rPr>
      </w:pPr>
      <w:r w:rsidRPr="005E2F45">
        <w:rPr>
          <w:rFonts w:cs="Arial"/>
          <w:sz w:val="26"/>
          <w:szCs w:val="26"/>
        </w:rPr>
        <w:t>Vlastním ornou půdu, na které byc</w:t>
      </w:r>
      <w:r>
        <w:rPr>
          <w:rFonts w:cs="Arial"/>
          <w:sz w:val="26"/>
          <w:szCs w:val="26"/>
        </w:rPr>
        <w:t>h si chtěl postavit rodinný dům nebo</w:t>
      </w:r>
      <w:r w:rsidRPr="005E2F45">
        <w:rPr>
          <w:rFonts w:cs="Arial"/>
          <w:sz w:val="26"/>
          <w:szCs w:val="26"/>
        </w:rPr>
        <w:t xml:space="preserve"> chatu. </w:t>
      </w:r>
    </w:p>
    <w:p w:rsidR="005E2F45" w:rsidRPr="005E2F45" w:rsidRDefault="005E2F45" w:rsidP="00862C2D">
      <w:pPr>
        <w:pStyle w:val="Odstavecseseznamem"/>
        <w:spacing w:line="240" w:lineRule="auto"/>
        <w:rPr>
          <w:rFonts w:cs="Arial"/>
          <w:i/>
          <w:sz w:val="26"/>
          <w:szCs w:val="26"/>
        </w:rPr>
      </w:pPr>
      <w:r w:rsidRPr="005E2F45">
        <w:rPr>
          <w:rFonts w:cs="Arial"/>
          <w:i/>
          <w:sz w:val="26"/>
          <w:szCs w:val="26"/>
        </w:rPr>
        <w:t xml:space="preserve">Pozemek lze v rámci připravovaného územního plánu prověřit, jestli je možné </w:t>
      </w:r>
      <w:r>
        <w:rPr>
          <w:rFonts w:cs="Arial"/>
          <w:i/>
          <w:sz w:val="26"/>
          <w:szCs w:val="26"/>
        </w:rPr>
        <w:t>ho využít pro výstavbu.</w:t>
      </w:r>
    </w:p>
    <w:p w:rsidR="005E2F45" w:rsidRDefault="005E2F45" w:rsidP="00862C2D">
      <w:pPr>
        <w:pStyle w:val="Odstavecseseznamem"/>
        <w:spacing w:line="240" w:lineRule="auto"/>
        <w:jc w:val="both"/>
        <w:rPr>
          <w:rFonts w:cs="Arial"/>
          <w:sz w:val="26"/>
          <w:szCs w:val="26"/>
        </w:rPr>
      </w:pPr>
    </w:p>
    <w:p w:rsidR="00DE1702" w:rsidRPr="00FE2ED5" w:rsidRDefault="00AB23E1" w:rsidP="00862C2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="Arial"/>
          <w:sz w:val="26"/>
          <w:szCs w:val="26"/>
        </w:rPr>
      </w:pPr>
      <w:r w:rsidRPr="00FE2ED5">
        <w:rPr>
          <w:rFonts w:cs="Arial"/>
          <w:sz w:val="26"/>
          <w:szCs w:val="26"/>
        </w:rPr>
        <w:t xml:space="preserve">Bydlím </w:t>
      </w:r>
      <w:r w:rsidR="00DE1702" w:rsidRPr="00FE2ED5">
        <w:rPr>
          <w:rFonts w:cs="Arial"/>
          <w:sz w:val="26"/>
          <w:szCs w:val="26"/>
        </w:rPr>
        <w:t xml:space="preserve">v rodinném domě a uvažuji, že si na pozemku zřídím obchod, kde bych rád prodával zboží. </w:t>
      </w:r>
    </w:p>
    <w:p w:rsidR="00DE1702" w:rsidRDefault="00965678" w:rsidP="00862C2D">
      <w:pPr>
        <w:pStyle w:val="Odstavecseseznamem"/>
        <w:spacing w:line="240" w:lineRule="auto"/>
        <w:jc w:val="both"/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>Pokud v územním</w:t>
      </w:r>
      <w:r w:rsidR="00AB23E1" w:rsidRPr="00FE2ED5">
        <w:rPr>
          <w:rFonts w:cs="Arial"/>
          <w:i/>
          <w:sz w:val="26"/>
          <w:szCs w:val="26"/>
        </w:rPr>
        <w:t xml:space="preserve"> plán</w:t>
      </w:r>
      <w:r>
        <w:rPr>
          <w:rFonts w:cs="Arial"/>
          <w:i/>
          <w:sz w:val="26"/>
          <w:szCs w:val="26"/>
        </w:rPr>
        <w:t xml:space="preserve"> nebude V</w:t>
      </w:r>
      <w:r w:rsidR="00DE1702" w:rsidRPr="00FE2ED5">
        <w:rPr>
          <w:rFonts w:cs="Arial"/>
          <w:i/>
          <w:sz w:val="26"/>
          <w:szCs w:val="26"/>
        </w:rPr>
        <w:t>áš pozemek veden jako tzv. „plocha obča</w:t>
      </w:r>
      <w:r w:rsidR="005003AE" w:rsidRPr="00FE2ED5">
        <w:rPr>
          <w:rFonts w:cs="Arial"/>
          <w:i/>
          <w:sz w:val="26"/>
          <w:szCs w:val="26"/>
        </w:rPr>
        <w:t>n</w:t>
      </w:r>
      <w:r w:rsidR="005B030A" w:rsidRPr="00FE2ED5">
        <w:rPr>
          <w:rFonts w:cs="Arial"/>
          <w:i/>
          <w:sz w:val="26"/>
          <w:szCs w:val="26"/>
        </w:rPr>
        <w:t>ského vybavení</w:t>
      </w:r>
      <w:r w:rsidR="00DE1702" w:rsidRPr="00FE2ED5">
        <w:rPr>
          <w:rFonts w:cs="Arial"/>
          <w:i/>
          <w:sz w:val="26"/>
          <w:szCs w:val="26"/>
        </w:rPr>
        <w:t>“</w:t>
      </w:r>
      <w:r w:rsidR="005B030A" w:rsidRPr="00FE2ED5">
        <w:rPr>
          <w:rFonts w:cs="Arial"/>
          <w:i/>
          <w:sz w:val="26"/>
          <w:szCs w:val="26"/>
        </w:rPr>
        <w:t xml:space="preserve"> nebo „plocha smíšená obytná“</w:t>
      </w:r>
      <w:r w:rsidR="00DE1702" w:rsidRPr="00FE2ED5">
        <w:rPr>
          <w:rFonts w:cs="Arial"/>
          <w:i/>
          <w:sz w:val="26"/>
          <w:szCs w:val="26"/>
        </w:rPr>
        <w:t xml:space="preserve"> stavební úřad Vám na pozemku nepovolí </w:t>
      </w:r>
      <w:r w:rsidR="005E2F45">
        <w:rPr>
          <w:rFonts w:cs="Arial"/>
          <w:i/>
          <w:sz w:val="26"/>
          <w:szCs w:val="26"/>
        </w:rPr>
        <w:t>výstavbu prodejny</w:t>
      </w:r>
      <w:r w:rsidR="00DE1702" w:rsidRPr="00FE2ED5">
        <w:rPr>
          <w:rFonts w:cs="Arial"/>
          <w:i/>
          <w:sz w:val="26"/>
          <w:szCs w:val="26"/>
        </w:rPr>
        <w:t>.</w:t>
      </w:r>
    </w:p>
    <w:p w:rsidR="00807EF5" w:rsidRDefault="00DE1702" w:rsidP="00862C2D">
      <w:pPr>
        <w:spacing w:line="240" w:lineRule="auto"/>
        <w:jc w:val="both"/>
        <w:rPr>
          <w:rFonts w:cs="Arial"/>
          <w:sz w:val="26"/>
          <w:szCs w:val="26"/>
        </w:rPr>
      </w:pPr>
      <w:r w:rsidRPr="00FE2ED5">
        <w:rPr>
          <w:rFonts w:cs="Arial"/>
          <w:sz w:val="26"/>
          <w:szCs w:val="26"/>
        </w:rPr>
        <w:tab/>
        <w:t>Tohle jsou dva z mnoha případů, kdy j</w:t>
      </w:r>
      <w:r w:rsidR="00AB23E1" w:rsidRPr="00FE2ED5">
        <w:rPr>
          <w:rFonts w:cs="Arial"/>
          <w:sz w:val="26"/>
          <w:szCs w:val="26"/>
        </w:rPr>
        <w:t xml:space="preserve">e potřeba </w:t>
      </w:r>
      <w:r w:rsidR="00BF7CEC">
        <w:rPr>
          <w:rFonts w:cs="Arial"/>
          <w:sz w:val="26"/>
          <w:szCs w:val="26"/>
        </w:rPr>
        <w:t>podat žádost prostřednictvím formuláře</w:t>
      </w:r>
      <w:r w:rsidRPr="00FE2ED5">
        <w:rPr>
          <w:rFonts w:cs="Arial"/>
          <w:sz w:val="26"/>
          <w:szCs w:val="26"/>
        </w:rPr>
        <w:t xml:space="preserve"> „</w:t>
      </w:r>
      <w:r w:rsidR="00BF7CEC">
        <w:rPr>
          <w:rFonts w:cs="Arial"/>
          <w:sz w:val="26"/>
          <w:szCs w:val="26"/>
        </w:rPr>
        <w:t>Podnět na pořízení</w:t>
      </w:r>
      <w:r w:rsidR="00AB23E1" w:rsidRPr="00FE2ED5">
        <w:rPr>
          <w:rFonts w:cs="Arial"/>
          <w:sz w:val="26"/>
          <w:szCs w:val="26"/>
        </w:rPr>
        <w:t xml:space="preserve"> změ</w:t>
      </w:r>
      <w:r w:rsidR="00BF7CEC">
        <w:rPr>
          <w:rFonts w:cs="Arial"/>
          <w:sz w:val="26"/>
          <w:szCs w:val="26"/>
        </w:rPr>
        <w:t>ny</w:t>
      </w:r>
      <w:r w:rsidR="00965678">
        <w:rPr>
          <w:rFonts w:cs="Arial"/>
          <w:sz w:val="26"/>
          <w:szCs w:val="26"/>
        </w:rPr>
        <w:t xml:space="preserve"> ú</w:t>
      </w:r>
      <w:r w:rsidRPr="00FE2ED5">
        <w:rPr>
          <w:rFonts w:cs="Arial"/>
          <w:sz w:val="26"/>
          <w:szCs w:val="26"/>
        </w:rPr>
        <w:t xml:space="preserve">zemního plánu.“ </w:t>
      </w:r>
      <w:r w:rsidR="00807EF5">
        <w:rPr>
          <w:rFonts w:cs="Arial"/>
          <w:sz w:val="26"/>
          <w:szCs w:val="26"/>
        </w:rPr>
        <w:t xml:space="preserve">Vzor žádosti ke stažení na </w:t>
      </w:r>
      <w:hyperlink r:id="rId5" w:history="1">
        <w:r w:rsidR="00807EF5" w:rsidRPr="00843904">
          <w:rPr>
            <w:rStyle w:val="Hypertextovodkaz"/>
            <w:rFonts w:cs="Arial"/>
            <w:sz w:val="26"/>
            <w:szCs w:val="26"/>
          </w:rPr>
          <w:t>www.upohlavy.cz</w:t>
        </w:r>
      </w:hyperlink>
      <w:r w:rsidR="00807EF5">
        <w:rPr>
          <w:rFonts w:cs="Arial"/>
          <w:sz w:val="26"/>
          <w:szCs w:val="26"/>
        </w:rPr>
        <w:t xml:space="preserve"> nebo v prodejně potravin a na obecním úřadu.</w:t>
      </w:r>
    </w:p>
    <w:p w:rsidR="00DE1702" w:rsidRPr="00FE2ED5" w:rsidRDefault="00BF7CEC" w:rsidP="00807EF5">
      <w:pPr>
        <w:spacing w:line="240" w:lineRule="auto"/>
        <w:ind w:firstLine="708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Formulář</w:t>
      </w:r>
      <w:r w:rsidR="00EA1C5C">
        <w:rPr>
          <w:rFonts w:cs="Arial"/>
          <w:sz w:val="26"/>
          <w:szCs w:val="26"/>
        </w:rPr>
        <w:t xml:space="preserve"> vyplníte a předáte </w:t>
      </w:r>
      <w:r w:rsidR="009002EA">
        <w:rPr>
          <w:rFonts w:cs="Arial"/>
          <w:sz w:val="26"/>
          <w:szCs w:val="26"/>
        </w:rPr>
        <w:t>pověřené osobě (místostarosta obce), nebo na obecní úřad v úřední dny</w:t>
      </w:r>
      <w:r w:rsidR="004442C4" w:rsidRPr="00FE2ED5">
        <w:rPr>
          <w:rFonts w:cs="Arial"/>
          <w:sz w:val="26"/>
          <w:szCs w:val="26"/>
        </w:rPr>
        <w:t xml:space="preserve">. Poté bude </w:t>
      </w:r>
      <w:r w:rsidR="00965678">
        <w:rPr>
          <w:rFonts w:cs="Arial"/>
          <w:sz w:val="26"/>
          <w:szCs w:val="26"/>
        </w:rPr>
        <w:t xml:space="preserve">Vaše </w:t>
      </w:r>
      <w:r w:rsidR="004442C4" w:rsidRPr="00FE2ED5">
        <w:rPr>
          <w:rFonts w:cs="Arial"/>
          <w:sz w:val="26"/>
          <w:szCs w:val="26"/>
        </w:rPr>
        <w:t xml:space="preserve">žádost posouzena v rámci </w:t>
      </w:r>
      <w:r w:rsidR="00965678">
        <w:rPr>
          <w:rFonts w:cs="Arial"/>
          <w:sz w:val="26"/>
          <w:szCs w:val="26"/>
        </w:rPr>
        <w:t>n</w:t>
      </w:r>
      <w:r w:rsidR="004442C4" w:rsidRPr="00FE2ED5">
        <w:rPr>
          <w:rFonts w:cs="Arial"/>
          <w:sz w:val="26"/>
          <w:szCs w:val="26"/>
        </w:rPr>
        <w:t>ávrhu</w:t>
      </w:r>
      <w:r w:rsidR="00AB23E1" w:rsidRPr="00FE2ED5">
        <w:rPr>
          <w:rFonts w:cs="Arial"/>
          <w:sz w:val="26"/>
          <w:szCs w:val="26"/>
        </w:rPr>
        <w:t xml:space="preserve"> </w:t>
      </w:r>
      <w:r w:rsidR="004442C4" w:rsidRPr="00FE2ED5">
        <w:rPr>
          <w:rFonts w:cs="Arial"/>
          <w:sz w:val="26"/>
          <w:szCs w:val="26"/>
        </w:rPr>
        <w:t xml:space="preserve">územního </w:t>
      </w:r>
      <w:r w:rsidR="00965678">
        <w:rPr>
          <w:rFonts w:cs="Arial"/>
          <w:sz w:val="26"/>
          <w:szCs w:val="26"/>
        </w:rPr>
        <w:t>plánu.</w:t>
      </w:r>
      <w:r w:rsidR="00965678" w:rsidRPr="00FE2ED5">
        <w:rPr>
          <w:rFonts w:cs="Arial"/>
          <w:sz w:val="26"/>
          <w:szCs w:val="26"/>
        </w:rPr>
        <w:t xml:space="preserve"> </w:t>
      </w:r>
      <w:r w:rsidR="00965678">
        <w:rPr>
          <w:rFonts w:cs="Arial"/>
          <w:sz w:val="26"/>
          <w:szCs w:val="26"/>
        </w:rPr>
        <w:t>P</w:t>
      </w:r>
      <w:r w:rsidR="00965678" w:rsidRPr="00FE2ED5">
        <w:rPr>
          <w:rFonts w:cs="Arial"/>
          <w:sz w:val="26"/>
          <w:szCs w:val="26"/>
        </w:rPr>
        <w:t>okud</w:t>
      </w:r>
      <w:r w:rsidR="004442C4" w:rsidRPr="00FE2ED5">
        <w:rPr>
          <w:rFonts w:cs="Arial"/>
          <w:sz w:val="26"/>
          <w:szCs w:val="26"/>
        </w:rPr>
        <w:t xml:space="preserve"> to </w:t>
      </w:r>
      <w:r w:rsidR="00965678">
        <w:rPr>
          <w:rFonts w:cs="Arial"/>
          <w:sz w:val="26"/>
          <w:szCs w:val="26"/>
        </w:rPr>
        <w:t>bude možné</w:t>
      </w:r>
      <w:r w:rsidR="004442C4" w:rsidRPr="00FE2ED5">
        <w:rPr>
          <w:rFonts w:cs="Arial"/>
          <w:sz w:val="26"/>
          <w:szCs w:val="26"/>
        </w:rPr>
        <w:t>, žádosti se vyhoví a změna využití pozemku se objeví v</w:t>
      </w:r>
      <w:r w:rsidR="00965678">
        <w:rPr>
          <w:rFonts w:cs="Arial"/>
          <w:sz w:val="26"/>
          <w:szCs w:val="26"/>
        </w:rPr>
        <w:t> novém územním plánu</w:t>
      </w:r>
      <w:r w:rsidR="004442C4" w:rsidRPr="00FE2ED5">
        <w:rPr>
          <w:rFonts w:cs="Arial"/>
          <w:sz w:val="26"/>
          <w:szCs w:val="26"/>
        </w:rPr>
        <w:t>.</w:t>
      </w:r>
    </w:p>
    <w:p w:rsidR="004442C4" w:rsidRDefault="004442C4" w:rsidP="00862C2D">
      <w:pPr>
        <w:spacing w:line="240" w:lineRule="auto"/>
        <w:jc w:val="both"/>
        <w:rPr>
          <w:rFonts w:cs="Arial"/>
          <w:sz w:val="26"/>
          <w:szCs w:val="26"/>
        </w:rPr>
      </w:pPr>
      <w:r w:rsidRPr="00FE2ED5">
        <w:rPr>
          <w:rFonts w:cs="Arial"/>
          <w:sz w:val="26"/>
          <w:szCs w:val="26"/>
        </w:rPr>
        <w:tab/>
        <w:t>Pro úplnost dodáváme, že žádost by si měli po</w:t>
      </w:r>
      <w:r w:rsidR="005536F2" w:rsidRPr="00FE2ED5">
        <w:rPr>
          <w:rFonts w:cs="Arial"/>
          <w:sz w:val="26"/>
          <w:szCs w:val="26"/>
        </w:rPr>
        <w:t>dat jen ti vlastníci pozemků, kteří</w:t>
      </w:r>
      <w:r w:rsidRPr="00FE2ED5">
        <w:rPr>
          <w:rFonts w:cs="Arial"/>
          <w:sz w:val="26"/>
          <w:szCs w:val="26"/>
        </w:rPr>
        <w:t xml:space="preserve"> chtějí pozemky využívat jinak než doposud. Např. </w:t>
      </w:r>
      <w:r w:rsidR="00FE2ED5">
        <w:rPr>
          <w:rFonts w:cs="Arial"/>
          <w:sz w:val="26"/>
          <w:szCs w:val="26"/>
        </w:rPr>
        <w:t>pokud bydlíte v rodinném domě a </w:t>
      </w:r>
      <w:r w:rsidRPr="00FE2ED5">
        <w:rPr>
          <w:rFonts w:cs="Arial"/>
          <w:sz w:val="26"/>
          <w:szCs w:val="26"/>
        </w:rPr>
        <w:t xml:space="preserve">neuvažujete svůj pozemek využívat jinak než k bydlení, tak žádost nepodáváte. Současný stav využití území </w:t>
      </w:r>
      <w:r w:rsidR="007E418B">
        <w:rPr>
          <w:rFonts w:cs="Arial"/>
          <w:sz w:val="26"/>
          <w:szCs w:val="26"/>
        </w:rPr>
        <w:t>bude</w:t>
      </w:r>
      <w:r w:rsidRPr="00FE2ED5">
        <w:rPr>
          <w:rFonts w:cs="Arial"/>
          <w:sz w:val="26"/>
          <w:szCs w:val="26"/>
        </w:rPr>
        <w:t xml:space="preserve"> zakreslen </w:t>
      </w:r>
      <w:r w:rsidR="007E418B">
        <w:rPr>
          <w:rFonts w:cs="Arial"/>
          <w:sz w:val="26"/>
          <w:szCs w:val="26"/>
        </w:rPr>
        <w:t>v</w:t>
      </w:r>
      <w:r w:rsidR="00FE2ED5">
        <w:rPr>
          <w:rFonts w:cs="Arial"/>
          <w:sz w:val="26"/>
          <w:szCs w:val="26"/>
        </w:rPr>
        <w:t xml:space="preserve"> územním plánu</w:t>
      </w:r>
      <w:r w:rsidR="005E2F45">
        <w:rPr>
          <w:rFonts w:cs="Arial"/>
          <w:sz w:val="26"/>
          <w:szCs w:val="26"/>
        </w:rPr>
        <w:t xml:space="preserve"> dle aktuálního stavu zapsaného v katastru nemovitostí.</w:t>
      </w:r>
    </w:p>
    <w:p w:rsidR="003742DA" w:rsidRDefault="003742DA" w:rsidP="00862C2D">
      <w:pPr>
        <w:spacing w:line="240" w:lineRule="auto"/>
        <w:jc w:val="both"/>
        <w:rPr>
          <w:rFonts w:cs="Arial"/>
          <w:sz w:val="26"/>
          <w:szCs w:val="26"/>
        </w:rPr>
      </w:pPr>
    </w:p>
    <w:p w:rsidR="00807EF5" w:rsidRDefault="009002EA" w:rsidP="00807EF5">
      <w:pPr>
        <w:spacing w:after="0" w:line="24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Kontakt pro vaše případné podněty a návrhy :</w:t>
      </w:r>
    </w:p>
    <w:p w:rsidR="00807EF5" w:rsidRDefault="00807EF5" w:rsidP="00807EF5">
      <w:pPr>
        <w:spacing w:after="0" w:line="240" w:lineRule="auto"/>
        <w:jc w:val="both"/>
        <w:rPr>
          <w:rFonts w:cs="Arial"/>
          <w:sz w:val="26"/>
          <w:szCs w:val="26"/>
        </w:rPr>
      </w:pPr>
    </w:p>
    <w:p w:rsidR="009002EA" w:rsidRDefault="009002EA" w:rsidP="00807EF5">
      <w:pPr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Martin Racek</w:t>
      </w:r>
    </w:p>
    <w:p w:rsidR="009002EA" w:rsidRDefault="009002EA" w:rsidP="00807EF5">
      <w:pPr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místostarosta obce Úpohlavy</w:t>
      </w:r>
    </w:p>
    <w:p w:rsidR="009002EA" w:rsidRDefault="00807EF5" w:rsidP="00807EF5">
      <w:pPr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</w:t>
      </w:r>
      <w:r w:rsidR="009002EA">
        <w:rPr>
          <w:rFonts w:cs="Arial"/>
          <w:sz w:val="26"/>
          <w:szCs w:val="26"/>
        </w:rPr>
        <w:t>elefonní kontakt pro konzultaci a domluvení termínu předání podnětu</w:t>
      </w:r>
      <w:r>
        <w:rPr>
          <w:rFonts w:cs="Arial"/>
          <w:sz w:val="26"/>
          <w:szCs w:val="26"/>
        </w:rPr>
        <w:t xml:space="preserve"> </w:t>
      </w:r>
      <w:r w:rsidRPr="00807EF5">
        <w:rPr>
          <w:rFonts w:cs="Arial"/>
          <w:sz w:val="26"/>
          <w:szCs w:val="26"/>
          <w:u w:val="single"/>
        </w:rPr>
        <w:t>+420 723 398 960</w:t>
      </w:r>
      <w:r w:rsidR="009002EA">
        <w:rPr>
          <w:rFonts w:cs="Arial"/>
          <w:sz w:val="26"/>
          <w:szCs w:val="26"/>
        </w:rPr>
        <w:t>.</w:t>
      </w:r>
    </w:p>
    <w:p w:rsidR="009002EA" w:rsidRDefault="009002EA" w:rsidP="00807EF5">
      <w:pPr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Popřípadě odevzdávejte na obecním úřadě </w:t>
      </w:r>
      <w:r w:rsidR="003742DA">
        <w:rPr>
          <w:rFonts w:cs="Arial"/>
          <w:sz w:val="26"/>
          <w:szCs w:val="26"/>
        </w:rPr>
        <w:t>v</w:t>
      </w:r>
      <w:r>
        <w:rPr>
          <w:rFonts w:cs="Arial"/>
          <w:sz w:val="26"/>
          <w:szCs w:val="26"/>
        </w:rPr>
        <w:t> úterý od 16:00 do 18:00.</w:t>
      </w:r>
    </w:p>
    <w:p w:rsidR="009002EA" w:rsidRDefault="009002EA" w:rsidP="00807EF5">
      <w:pPr>
        <w:spacing w:after="0"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Žádosti podávejte</w:t>
      </w:r>
      <w:r w:rsidRPr="00807EF5">
        <w:rPr>
          <w:rFonts w:cs="Arial"/>
          <w:b/>
          <w:sz w:val="26"/>
          <w:szCs w:val="26"/>
          <w:u w:val="single"/>
        </w:rPr>
        <w:t xml:space="preserve"> nejpozději do 16.</w:t>
      </w:r>
      <w:r w:rsidR="00862C2D" w:rsidRPr="00807EF5">
        <w:rPr>
          <w:rFonts w:cs="Arial"/>
          <w:b/>
          <w:sz w:val="26"/>
          <w:szCs w:val="26"/>
          <w:u w:val="single"/>
        </w:rPr>
        <w:t>0</w:t>
      </w:r>
      <w:r w:rsidRPr="00807EF5">
        <w:rPr>
          <w:rFonts w:cs="Arial"/>
          <w:b/>
          <w:sz w:val="26"/>
          <w:szCs w:val="26"/>
          <w:u w:val="single"/>
        </w:rPr>
        <w:t>2.2021</w:t>
      </w:r>
      <w:r>
        <w:rPr>
          <w:rFonts w:cs="Arial"/>
          <w:sz w:val="26"/>
          <w:szCs w:val="26"/>
        </w:rPr>
        <w:t>.</w:t>
      </w:r>
    </w:p>
    <w:p w:rsidR="009002EA" w:rsidRDefault="009002EA" w:rsidP="00FE2ED5">
      <w:pPr>
        <w:jc w:val="both"/>
        <w:rPr>
          <w:rFonts w:cs="Arial"/>
          <w:sz w:val="26"/>
          <w:szCs w:val="26"/>
        </w:rPr>
      </w:pPr>
      <w:bookmarkStart w:id="0" w:name="_GoBack"/>
      <w:bookmarkEnd w:id="0"/>
    </w:p>
    <w:p w:rsidR="009002EA" w:rsidRPr="00FE2ED5" w:rsidRDefault="009002EA" w:rsidP="00FE2ED5">
      <w:pPr>
        <w:jc w:val="both"/>
        <w:rPr>
          <w:rFonts w:cs="Arial"/>
          <w:sz w:val="26"/>
          <w:szCs w:val="26"/>
        </w:rPr>
      </w:pPr>
    </w:p>
    <w:sectPr w:rsidR="009002EA" w:rsidRPr="00FE2ED5" w:rsidSect="00900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854FD"/>
    <w:multiLevelType w:val="hybridMultilevel"/>
    <w:tmpl w:val="EE5AB2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06"/>
    <w:rsid w:val="00131D62"/>
    <w:rsid w:val="00202504"/>
    <w:rsid w:val="002E7732"/>
    <w:rsid w:val="003742DA"/>
    <w:rsid w:val="004442C4"/>
    <w:rsid w:val="004D33FB"/>
    <w:rsid w:val="005003AE"/>
    <w:rsid w:val="005536F2"/>
    <w:rsid w:val="005B030A"/>
    <w:rsid w:val="005E2F45"/>
    <w:rsid w:val="00680B06"/>
    <w:rsid w:val="007E418B"/>
    <w:rsid w:val="00807EF5"/>
    <w:rsid w:val="00862C2D"/>
    <w:rsid w:val="009002EA"/>
    <w:rsid w:val="00965678"/>
    <w:rsid w:val="00AB23E1"/>
    <w:rsid w:val="00AD2BA0"/>
    <w:rsid w:val="00BF7CEC"/>
    <w:rsid w:val="00C82AE9"/>
    <w:rsid w:val="00D84813"/>
    <w:rsid w:val="00DE1702"/>
    <w:rsid w:val="00E13EF6"/>
    <w:rsid w:val="00E2533F"/>
    <w:rsid w:val="00EA1C5C"/>
    <w:rsid w:val="00F15065"/>
    <w:rsid w:val="00F17415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4B62"/>
  <w15:docId w15:val="{7F150A4E-536E-4B33-8C7F-682607C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17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481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pohl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Raca</cp:lastModifiedBy>
  <cp:revision>11</cp:revision>
  <cp:lastPrinted>2021-02-04T14:22:00Z</cp:lastPrinted>
  <dcterms:created xsi:type="dcterms:W3CDTF">2019-02-07T15:34:00Z</dcterms:created>
  <dcterms:modified xsi:type="dcterms:W3CDTF">2021-02-04T14:45:00Z</dcterms:modified>
</cp:coreProperties>
</file>